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24B" w:rsidRDefault="00FB024B" w:rsidP="00FB024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к извещению о </w:t>
      </w:r>
    </w:p>
    <w:p w:rsidR="00FB024B" w:rsidRDefault="00FB024B" w:rsidP="00FB024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проведении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аукциона</w:t>
      </w:r>
    </w:p>
    <w:p w:rsidR="00FB024B" w:rsidRDefault="00FB024B" w:rsidP="00FB024B">
      <w:pPr>
        <w:pStyle w:val="ConsPlusNonformat"/>
        <w:widowControl/>
        <w:spacing w:line="360" w:lineRule="auto"/>
        <w:rPr>
          <w:rFonts w:ascii="Times New Roman" w:hAnsi="Times New Roman" w:cs="Times New Roman"/>
        </w:rPr>
      </w:pPr>
    </w:p>
    <w:p w:rsidR="00FB024B" w:rsidRDefault="00FB024B" w:rsidP="00FB02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Заявка на участие в аукционе</w:t>
      </w:r>
    </w:p>
    <w:p w:rsidR="00FB024B" w:rsidRDefault="00FB024B" w:rsidP="00FB024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B024B" w:rsidRDefault="00FB024B" w:rsidP="00FB02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Прошу допустить ______________________________________________ __________________________________________________________________к участию в аукционе на право заключения договора аренды земельного в отношении следующего земельного участка.</w:t>
      </w:r>
    </w:p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Кадастровый номер земельного участка: 63:07:</w:t>
      </w:r>
      <w:r w:rsidR="00B010A4">
        <w:rPr>
          <w:rFonts w:ascii="Times New Roman" w:hAnsi="Times New Roman"/>
          <w:sz w:val="28"/>
          <w:szCs w:val="28"/>
        </w:rPr>
        <w:t>0204004</w:t>
      </w:r>
      <w:r w:rsidR="0099186A">
        <w:rPr>
          <w:rFonts w:ascii="Times New Roman" w:hAnsi="Times New Roman"/>
          <w:sz w:val="28"/>
          <w:szCs w:val="28"/>
        </w:rPr>
        <w:t>:</w:t>
      </w:r>
      <w:r w:rsidR="00B010A4">
        <w:rPr>
          <w:rFonts w:ascii="Times New Roman" w:hAnsi="Times New Roman"/>
          <w:sz w:val="28"/>
          <w:szCs w:val="28"/>
        </w:rPr>
        <w:t>15</w:t>
      </w:r>
      <w:r w:rsidR="009047B7">
        <w:rPr>
          <w:rFonts w:ascii="Times New Roman" w:hAnsi="Times New Roman"/>
          <w:sz w:val="28"/>
          <w:szCs w:val="28"/>
        </w:rPr>
        <w:t>40</w:t>
      </w:r>
    </w:p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Местоположение земельного участка: Самарская область,                      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 w:rsidR="00B010A4">
        <w:rPr>
          <w:rFonts w:ascii="Times New Roman" w:hAnsi="Times New Roman"/>
          <w:sz w:val="28"/>
          <w:szCs w:val="28"/>
        </w:rPr>
        <w:t>.</w:t>
      </w:r>
      <w:r w:rsidR="0099186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Похвистнево, ул. </w:t>
      </w:r>
      <w:r w:rsidR="00B010A4">
        <w:rPr>
          <w:rFonts w:ascii="Times New Roman" w:hAnsi="Times New Roman"/>
          <w:sz w:val="28"/>
          <w:szCs w:val="28"/>
        </w:rPr>
        <w:t>Вокзальна</w:t>
      </w:r>
      <w:r w:rsidR="0099186A">
        <w:rPr>
          <w:rFonts w:ascii="Times New Roman" w:hAnsi="Times New Roman"/>
          <w:sz w:val="28"/>
          <w:szCs w:val="28"/>
        </w:rPr>
        <w:t xml:space="preserve">я, </w:t>
      </w:r>
      <w:r>
        <w:rPr>
          <w:rFonts w:ascii="Times New Roman" w:hAnsi="Times New Roman"/>
          <w:sz w:val="28"/>
          <w:szCs w:val="28"/>
        </w:rPr>
        <w:t xml:space="preserve"> </w:t>
      </w:r>
      <w:r w:rsidR="00B010A4">
        <w:rPr>
          <w:rFonts w:ascii="Times New Roman" w:hAnsi="Times New Roman"/>
          <w:sz w:val="28"/>
          <w:szCs w:val="28"/>
        </w:rPr>
        <w:t>1</w:t>
      </w:r>
      <w:r w:rsidR="009047B7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</w:t>
      </w:r>
    </w:p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Площадь земельного участка: </w:t>
      </w:r>
      <w:r w:rsidR="009047B7">
        <w:rPr>
          <w:rFonts w:ascii="Times New Roman" w:hAnsi="Times New Roman"/>
          <w:sz w:val="28"/>
          <w:szCs w:val="28"/>
        </w:rPr>
        <w:t>1515</w:t>
      </w:r>
      <w:r>
        <w:rPr>
          <w:rFonts w:ascii="Times New Roman" w:hAnsi="Times New Roman"/>
          <w:sz w:val="28"/>
          <w:szCs w:val="28"/>
        </w:rPr>
        <w:t xml:space="preserve"> кв. м. </w:t>
      </w:r>
    </w:p>
    <w:p w:rsidR="00FB024B" w:rsidRDefault="00FB024B" w:rsidP="00FB024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FB024B" w:rsidRDefault="00FB024B" w:rsidP="00FB024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Банковские реквизиты счета для возврата задатка: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B024B" w:rsidRDefault="00FB024B" w:rsidP="00FB024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FB024B" w:rsidRDefault="00FB024B" w:rsidP="00FB024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Приложения: </w:t>
      </w:r>
    </w:p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копия документа, удостоверяющего личность заявителя (для граждан);</w:t>
      </w:r>
    </w:p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документ, подтверждающий внесение задатка.</w:t>
      </w:r>
    </w:p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B024B" w:rsidRDefault="00FB024B" w:rsidP="00FB024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p w:rsidR="00FB024B" w:rsidRDefault="00FB024B" w:rsidP="00FB024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2518"/>
        <w:gridCol w:w="425"/>
        <w:gridCol w:w="6622"/>
      </w:tblGrid>
      <w:tr w:rsidR="00FB024B" w:rsidTr="00FB024B"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024B" w:rsidRDefault="00FB02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024B" w:rsidRDefault="00FB02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</w:tr>
      <w:tr w:rsidR="00FB024B" w:rsidTr="00FB024B">
        <w:tc>
          <w:tcPr>
            <w:tcW w:w="251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/>
              </w:rPr>
              <w:t>(подпись)</w:t>
            </w:r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hAnsi="Times New Roman"/>
                <w:i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FB024B" w:rsidTr="00FB024B">
        <w:tc>
          <w:tcPr>
            <w:tcW w:w="2518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</w:tr>
      <w:tr w:rsidR="00FB024B" w:rsidTr="00FB024B">
        <w:tc>
          <w:tcPr>
            <w:tcW w:w="2518" w:type="dxa"/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М.П.</w:t>
            </w:r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/>
              </w:rPr>
              <w:t xml:space="preserve">наименование должности подписавшего лица либо указание </w:t>
            </w:r>
          </w:p>
        </w:tc>
      </w:tr>
      <w:tr w:rsidR="00FB024B" w:rsidTr="00FB024B">
        <w:tc>
          <w:tcPr>
            <w:tcW w:w="2518" w:type="dxa"/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hAnsi="Times New Roman"/>
                <w:i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</w:tr>
      <w:tr w:rsidR="00FB024B" w:rsidTr="00FB024B">
        <w:tc>
          <w:tcPr>
            <w:tcW w:w="2518" w:type="dxa"/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vertAlign w:val="superscript"/>
                <w:lang w:eastAsia="ar-SA"/>
              </w:rPr>
            </w:pPr>
            <w:r>
              <w:rPr>
                <w:rFonts w:ascii="Times New Roman" w:hAnsi="Times New Roman"/>
                <w:i/>
              </w:rPr>
              <w:t>лиц)</w:t>
            </w:r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/>
              </w:rPr>
              <w:t xml:space="preserve">на то, что подписавшее лицо является представителем </w:t>
            </w:r>
            <w:proofErr w:type="gramStart"/>
            <w:r>
              <w:rPr>
                <w:rFonts w:ascii="Times New Roman" w:hAnsi="Times New Roman"/>
                <w:i/>
              </w:rPr>
              <w:t>по</w:t>
            </w:r>
            <w:proofErr w:type="gramEnd"/>
            <w:r>
              <w:rPr>
                <w:rFonts w:ascii="Times New Roman" w:hAnsi="Times New Roman"/>
                <w:i/>
              </w:rPr>
              <w:t xml:space="preserve"> </w:t>
            </w:r>
          </w:p>
        </w:tc>
      </w:tr>
      <w:tr w:rsidR="00FB024B" w:rsidTr="00FB024B">
        <w:tc>
          <w:tcPr>
            <w:tcW w:w="2518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</w:p>
        </w:tc>
      </w:tr>
      <w:tr w:rsidR="00FB024B" w:rsidTr="00FB024B">
        <w:tc>
          <w:tcPr>
            <w:tcW w:w="2518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/>
              </w:rPr>
              <w:t>доверенности)</w:t>
            </w:r>
          </w:p>
        </w:tc>
      </w:tr>
    </w:tbl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962EAA" w:rsidRDefault="00962EAA"/>
    <w:sectPr w:rsidR="00962EAA" w:rsidSect="00962E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024B"/>
    <w:rsid w:val="000022B4"/>
    <w:rsid w:val="00025647"/>
    <w:rsid w:val="00112993"/>
    <w:rsid w:val="001A4F3A"/>
    <w:rsid w:val="002B099A"/>
    <w:rsid w:val="002C7503"/>
    <w:rsid w:val="004546DC"/>
    <w:rsid w:val="004B2A2C"/>
    <w:rsid w:val="00724FFD"/>
    <w:rsid w:val="007E5E57"/>
    <w:rsid w:val="009047B7"/>
    <w:rsid w:val="00962EAA"/>
    <w:rsid w:val="0099186A"/>
    <w:rsid w:val="00AC45BA"/>
    <w:rsid w:val="00B010A4"/>
    <w:rsid w:val="00C65864"/>
    <w:rsid w:val="00D87A48"/>
    <w:rsid w:val="00E71BF2"/>
    <w:rsid w:val="00FB024B"/>
    <w:rsid w:val="00FD3A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24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B024B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374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253</Words>
  <Characters>1447</Characters>
  <Application>Microsoft Office Word</Application>
  <DocSecurity>0</DocSecurity>
  <Lines>12</Lines>
  <Paragraphs>3</Paragraphs>
  <ScaleCrop>false</ScaleCrop>
  <Company>Администрация городского округа Похвистнево</Company>
  <LinksUpToDate>false</LinksUpToDate>
  <CharactersWithSpaces>1697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9</cp:revision>
  <cp:lastPrinted>2018-12-20T09:37:00Z</cp:lastPrinted>
  <dcterms:created xsi:type="dcterms:W3CDTF">2018-09-28T09:18:00Z</dcterms:created>
  <dcterms:modified xsi:type="dcterms:W3CDTF">2018-12-20T09:37:00Z</dcterms:modified>
</cp:coreProperties>
</file>